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Service call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Rekey to one key: front, back, garage entry (per lock)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3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Cut new keys (each)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4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Deadbolt, entry grade, supply and install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$247.00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$247.00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Locksmith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